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706" w:rsidRDefault="00EC2706" w:rsidP="00EC2706">
      <w:pPr>
        <w:pStyle w:val="Koptekst"/>
        <w:rPr>
          <w:sz w:val="36"/>
          <w:szCs w:val="36"/>
        </w:rPr>
      </w:pPr>
      <w:r w:rsidRPr="00F946B4"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45440" behindDoc="1" locked="0" layoutInCell="1" allowOverlap="1" wp14:anchorId="5775401C" wp14:editId="48296796">
            <wp:simplePos x="0" y="0"/>
            <wp:positionH relativeFrom="column">
              <wp:posOffset>4710430</wp:posOffset>
            </wp:positionH>
            <wp:positionV relativeFrom="paragraph">
              <wp:posOffset>3175</wp:posOffset>
            </wp:positionV>
            <wp:extent cx="684530" cy="1219200"/>
            <wp:effectExtent l="0" t="0" r="1270" b="0"/>
            <wp:wrapThrough wrapText="bothSides">
              <wp:wrapPolygon edited="0">
                <wp:start x="0" y="0"/>
                <wp:lineTo x="0" y="21263"/>
                <wp:lineTo x="21039" y="21263"/>
                <wp:lineTo x="21039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6B4">
        <w:rPr>
          <w:sz w:val="36"/>
          <w:szCs w:val="36"/>
        </w:rPr>
        <w:t xml:space="preserve">Nieuwsbrief SamenSpraak </w:t>
      </w:r>
      <w:r>
        <w:rPr>
          <w:sz w:val="36"/>
          <w:szCs w:val="36"/>
        </w:rPr>
        <w:t>Lelystad  januari 2021</w:t>
      </w:r>
    </w:p>
    <w:p w:rsidR="00EC2706" w:rsidRDefault="00EC2706" w:rsidP="00EC2706">
      <w:pPr>
        <w:pStyle w:val="Koptekst"/>
        <w:rPr>
          <w:sz w:val="36"/>
          <w:szCs w:val="36"/>
        </w:rPr>
      </w:pPr>
    </w:p>
    <w:p w:rsidR="00EC2706" w:rsidRDefault="00EC2706" w:rsidP="00EC2706">
      <w:pPr>
        <w:pStyle w:val="Koptekst"/>
        <w:rPr>
          <w:sz w:val="24"/>
          <w:szCs w:val="24"/>
        </w:rPr>
      </w:pPr>
      <w:r>
        <w:rPr>
          <w:sz w:val="24"/>
          <w:szCs w:val="24"/>
        </w:rPr>
        <w:t>Beste mensen,</w:t>
      </w:r>
    </w:p>
    <w:p w:rsidR="00EC2706" w:rsidRDefault="00EC2706" w:rsidP="00EC2706">
      <w:pPr>
        <w:pStyle w:val="Koptekst"/>
        <w:rPr>
          <w:sz w:val="24"/>
          <w:szCs w:val="24"/>
        </w:rPr>
      </w:pPr>
    </w:p>
    <w:p w:rsidR="00EC2706" w:rsidRDefault="00EC2706" w:rsidP="00EC2706">
      <w:pPr>
        <w:pStyle w:val="Koptekst"/>
        <w:rPr>
          <w:sz w:val="24"/>
          <w:szCs w:val="24"/>
        </w:rPr>
      </w:pPr>
      <w:r>
        <w:rPr>
          <w:sz w:val="24"/>
          <w:szCs w:val="24"/>
        </w:rPr>
        <w:t xml:space="preserve">Vandaag is het maandag, blue </w:t>
      </w:r>
      <w:proofErr w:type="spellStart"/>
      <w:r>
        <w:rPr>
          <w:sz w:val="24"/>
          <w:szCs w:val="24"/>
        </w:rPr>
        <w:t>Monday</w:t>
      </w:r>
      <w:proofErr w:type="spellEnd"/>
      <w:r>
        <w:rPr>
          <w:sz w:val="24"/>
          <w:szCs w:val="24"/>
        </w:rPr>
        <w:t xml:space="preserve"> nog wel… en toch blijven we bij Huis voor </w:t>
      </w:r>
      <w:r w:rsidR="007B5648">
        <w:rPr>
          <w:sz w:val="24"/>
          <w:szCs w:val="24"/>
        </w:rPr>
        <w:t>T</w:t>
      </w:r>
      <w:r>
        <w:rPr>
          <w:sz w:val="24"/>
          <w:szCs w:val="24"/>
        </w:rPr>
        <w:t>aal en dus bij SamenSpraak zo actief mogelijk aan de gang.</w:t>
      </w:r>
    </w:p>
    <w:p w:rsidR="007B5648" w:rsidRDefault="007B5648" w:rsidP="00EC2706">
      <w:pPr>
        <w:pStyle w:val="Koptekst"/>
        <w:rPr>
          <w:sz w:val="24"/>
          <w:szCs w:val="24"/>
        </w:rPr>
      </w:pPr>
      <w:r>
        <w:rPr>
          <w:sz w:val="24"/>
          <w:szCs w:val="24"/>
        </w:rPr>
        <w:t>Al is het steeds vaker via een beeldscherm, wat immers wel zo veilig is.</w:t>
      </w:r>
    </w:p>
    <w:p w:rsidR="007B5648" w:rsidRDefault="007B5648" w:rsidP="00EC2706">
      <w:pPr>
        <w:pStyle w:val="Kopteks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4645660</wp:posOffset>
            </wp:positionH>
            <wp:positionV relativeFrom="paragraph">
              <wp:posOffset>78740</wp:posOffset>
            </wp:positionV>
            <wp:extent cx="879475" cy="1565275"/>
            <wp:effectExtent l="0" t="0" r="0" b="0"/>
            <wp:wrapThrough wrapText="bothSides">
              <wp:wrapPolygon edited="0">
                <wp:start x="0" y="0"/>
                <wp:lineTo x="0" y="21293"/>
                <wp:lineTo x="21054" y="21293"/>
                <wp:lineTo x="21054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eycord afbeeld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706" w:rsidRDefault="00EC2706" w:rsidP="00EC2706">
      <w:pPr>
        <w:pStyle w:val="Koptekst"/>
        <w:rPr>
          <w:sz w:val="24"/>
          <w:szCs w:val="24"/>
        </w:rPr>
      </w:pPr>
      <w:r>
        <w:rPr>
          <w:sz w:val="24"/>
          <w:szCs w:val="24"/>
        </w:rPr>
        <w:t>De bibliotheek is dicht, dus daar oefenen kan helaas niet.</w:t>
      </w:r>
    </w:p>
    <w:p w:rsidR="00EC2706" w:rsidRDefault="00EC2706" w:rsidP="00EC2706">
      <w:pPr>
        <w:pStyle w:val="Koptekst"/>
        <w:rPr>
          <w:sz w:val="24"/>
          <w:szCs w:val="24"/>
        </w:rPr>
      </w:pPr>
      <w:r>
        <w:rPr>
          <w:sz w:val="24"/>
          <w:szCs w:val="24"/>
        </w:rPr>
        <w:t xml:space="preserve">Wel hebben we via Mick van de bibliotheek geregeld dat er t.z.t. een </w:t>
      </w:r>
      <w:proofErr w:type="spellStart"/>
      <w:r>
        <w:rPr>
          <w:sz w:val="24"/>
          <w:szCs w:val="24"/>
        </w:rPr>
        <w:t>keycord</w:t>
      </w:r>
      <w:proofErr w:type="spellEnd"/>
      <w:r>
        <w:rPr>
          <w:sz w:val="24"/>
          <w:szCs w:val="24"/>
        </w:rPr>
        <w:t xml:space="preserve"> voor coaches beschikbaar komt die in de bibliotheek willen gaan oefenen met hun taalmaatje.</w:t>
      </w:r>
    </w:p>
    <w:p w:rsidR="00EC2706" w:rsidRDefault="00EC2706" w:rsidP="00EC2706">
      <w:pPr>
        <w:pStyle w:val="Koptekst"/>
        <w:rPr>
          <w:sz w:val="24"/>
          <w:szCs w:val="24"/>
        </w:rPr>
      </w:pPr>
      <w:r>
        <w:rPr>
          <w:sz w:val="24"/>
          <w:szCs w:val="24"/>
        </w:rPr>
        <w:t xml:space="preserve">Deze kunnen dan bij de </w:t>
      </w:r>
      <w:r w:rsidR="008C11B8">
        <w:rPr>
          <w:sz w:val="24"/>
          <w:szCs w:val="24"/>
        </w:rPr>
        <w:t xml:space="preserve">balie in de bibliotheek </w:t>
      </w:r>
      <w:r>
        <w:rPr>
          <w:sz w:val="24"/>
          <w:szCs w:val="24"/>
        </w:rPr>
        <w:t>afgehaald worden.</w:t>
      </w:r>
    </w:p>
    <w:p w:rsidR="00EC2706" w:rsidRDefault="00EC2706" w:rsidP="00EC2706">
      <w:pPr>
        <w:pStyle w:val="Koptekst"/>
        <w:rPr>
          <w:sz w:val="24"/>
          <w:szCs w:val="24"/>
        </w:rPr>
      </w:pPr>
    </w:p>
    <w:p w:rsidR="00EC2706" w:rsidRDefault="00EC2706" w:rsidP="00EC2706">
      <w:pPr>
        <w:pStyle w:val="Koptekst"/>
        <w:rPr>
          <w:sz w:val="24"/>
          <w:szCs w:val="24"/>
        </w:rPr>
      </w:pPr>
      <w:r>
        <w:rPr>
          <w:sz w:val="24"/>
          <w:szCs w:val="24"/>
        </w:rPr>
        <w:t>Op het moment dat deze daar beschikbaar zijn zullen we jullie daarvan op de hoogte brengen.</w:t>
      </w:r>
    </w:p>
    <w:p w:rsidR="00EC2706" w:rsidRDefault="00EC2706" w:rsidP="00EC2706">
      <w:pPr>
        <w:pStyle w:val="Koptekst"/>
        <w:rPr>
          <w:sz w:val="24"/>
          <w:szCs w:val="24"/>
        </w:rPr>
      </w:pPr>
      <w:r>
        <w:rPr>
          <w:sz w:val="24"/>
          <w:szCs w:val="24"/>
        </w:rPr>
        <w:t>Dit worden exemplaren met zoiets als SamenSpraak coach erop.</w:t>
      </w:r>
    </w:p>
    <w:p w:rsidR="00EC2706" w:rsidRDefault="00EC2706" w:rsidP="00EC2706">
      <w:pPr>
        <w:pStyle w:val="Koptekst"/>
        <w:rPr>
          <w:sz w:val="24"/>
          <w:szCs w:val="24"/>
        </w:rPr>
      </w:pPr>
      <w:r>
        <w:rPr>
          <w:sz w:val="24"/>
          <w:szCs w:val="24"/>
        </w:rPr>
        <w:t>Wij weten nl. niet welke mensen er precies oefenen in de bibliotheek.</w:t>
      </w:r>
    </w:p>
    <w:p w:rsidR="00EC2706" w:rsidRPr="00EC2706" w:rsidRDefault="00EC2706" w:rsidP="00EC2706">
      <w:pPr>
        <w:pStyle w:val="Koptekst"/>
        <w:rPr>
          <w:sz w:val="24"/>
          <w:szCs w:val="24"/>
        </w:rPr>
      </w:pPr>
    </w:p>
    <w:p w:rsidR="00EC2706" w:rsidRDefault="001B20DD" w:rsidP="00EC2706">
      <w:pPr>
        <w:pStyle w:val="Koptekst"/>
        <w:rPr>
          <w:sz w:val="24"/>
          <w:szCs w:val="24"/>
        </w:rPr>
      </w:pPr>
      <w:r>
        <w:rPr>
          <w:sz w:val="24"/>
          <w:szCs w:val="24"/>
        </w:rPr>
        <w:t>Ook bij Het begint met Taal in Utrecht zitten ze bepaald niet stil.</w:t>
      </w:r>
    </w:p>
    <w:p w:rsidR="001B20DD" w:rsidRDefault="001B20DD" w:rsidP="00EC2706">
      <w:pPr>
        <w:pStyle w:val="Koptekst"/>
        <w:rPr>
          <w:sz w:val="24"/>
          <w:szCs w:val="24"/>
        </w:rPr>
      </w:pPr>
      <w:r>
        <w:rPr>
          <w:sz w:val="24"/>
          <w:szCs w:val="24"/>
        </w:rPr>
        <w:t>Vorig jaar</w:t>
      </w:r>
      <w:r w:rsidR="00361830">
        <w:rPr>
          <w:sz w:val="24"/>
          <w:szCs w:val="24"/>
        </w:rPr>
        <w:t xml:space="preserve">, nog voor de corona crisis, </w:t>
      </w:r>
      <w:r>
        <w:rPr>
          <w:sz w:val="24"/>
          <w:szCs w:val="24"/>
        </w:rPr>
        <w:t xml:space="preserve">hebben een paar van onze </w:t>
      </w:r>
      <w:r w:rsidR="008C11B8">
        <w:rPr>
          <w:sz w:val="24"/>
          <w:szCs w:val="24"/>
        </w:rPr>
        <w:t xml:space="preserve">SamenSpraak </w:t>
      </w:r>
      <w:r>
        <w:rPr>
          <w:sz w:val="24"/>
          <w:szCs w:val="24"/>
        </w:rPr>
        <w:t>taalcoaches mee gedaan met het uittesten van Spreektaal 3.</w:t>
      </w:r>
    </w:p>
    <w:p w:rsidR="001B20DD" w:rsidRDefault="001B20DD" w:rsidP="00EC2706">
      <w:pPr>
        <w:pStyle w:val="Koptekst"/>
        <w:rPr>
          <w:sz w:val="24"/>
          <w:szCs w:val="24"/>
        </w:rPr>
      </w:pPr>
      <w:r>
        <w:rPr>
          <w:sz w:val="24"/>
          <w:szCs w:val="24"/>
        </w:rPr>
        <w:t>Inmiddels is deze nieuwe serie van 15 boekjes klaar.</w:t>
      </w:r>
    </w:p>
    <w:p w:rsidR="001B20DD" w:rsidRDefault="001B20DD" w:rsidP="00EC2706">
      <w:pPr>
        <w:pStyle w:val="Koptekst"/>
        <w:rPr>
          <w:sz w:val="24"/>
          <w:szCs w:val="24"/>
        </w:rPr>
      </w:pPr>
      <w:r>
        <w:rPr>
          <w:sz w:val="24"/>
          <w:szCs w:val="24"/>
        </w:rPr>
        <w:t>Op donderdag 28 januari wordt deze officieel gelanceerd.</w:t>
      </w:r>
    </w:p>
    <w:p w:rsidR="002E4F8E" w:rsidRDefault="001B20DD" w:rsidP="002E4F8E">
      <w:pPr>
        <w:pStyle w:val="Koptekst"/>
        <w:rPr>
          <w:sz w:val="24"/>
          <w:szCs w:val="24"/>
        </w:rPr>
      </w:pPr>
      <w:r>
        <w:rPr>
          <w:sz w:val="24"/>
          <w:szCs w:val="24"/>
        </w:rPr>
        <w:t>Spreektaal 3 is geschikt voor anderstaligen met niveau A2-B1</w:t>
      </w:r>
      <w:r w:rsidR="002E4F8E" w:rsidRPr="002E4F8E">
        <w:rPr>
          <w:sz w:val="24"/>
          <w:szCs w:val="24"/>
        </w:rPr>
        <w:t xml:space="preserve"> </w:t>
      </w:r>
      <w:r w:rsidR="002E4F8E">
        <w:rPr>
          <w:sz w:val="24"/>
          <w:szCs w:val="24"/>
        </w:rPr>
        <w:t>(zie t schema hieronder).</w:t>
      </w:r>
    </w:p>
    <w:p w:rsidR="002E4F8E" w:rsidRDefault="002E4F8E" w:rsidP="00EC2706">
      <w:pPr>
        <w:pStyle w:val="Koptekst"/>
        <w:rPr>
          <w:sz w:val="24"/>
          <w:szCs w:val="24"/>
        </w:rPr>
      </w:pPr>
      <w:r>
        <w:rPr>
          <w:sz w:val="24"/>
          <w:szCs w:val="24"/>
        </w:rPr>
        <w:t>Daardoor sluit het goed aan bij de nieuwe inburgeringswet.</w:t>
      </w:r>
    </w:p>
    <w:p w:rsidR="00361830" w:rsidRDefault="00361830" w:rsidP="00EC2706">
      <w:pPr>
        <w:pStyle w:val="Koptekst"/>
        <w:rPr>
          <w:sz w:val="24"/>
          <w:szCs w:val="24"/>
        </w:rPr>
      </w:pPr>
      <w:r>
        <w:rPr>
          <w:sz w:val="24"/>
          <w:szCs w:val="24"/>
        </w:rPr>
        <w:t xml:space="preserve">Het is nl. de bedoeling dat het taalniveau </w:t>
      </w:r>
      <w:r w:rsidR="008C11B8">
        <w:rPr>
          <w:sz w:val="24"/>
          <w:szCs w:val="24"/>
        </w:rPr>
        <w:t xml:space="preserve">van nieuwkomers </w:t>
      </w:r>
      <w:r>
        <w:rPr>
          <w:sz w:val="24"/>
          <w:szCs w:val="24"/>
        </w:rPr>
        <w:t>omhoog gaat van A2 n</w:t>
      </w:r>
      <w:r w:rsidR="008C11B8">
        <w:rPr>
          <w:sz w:val="24"/>
          <w:szCs w:val="24"/>
        </w:rPr>
        <w:t>a</w:t>
      </w:r>
      <w:r>
        <w:rPr>
          <w:sz w:val="24"/>
          <w:szCs w:val="24"/>
        </w:rPr>
        <w:t>ar B1, om de kans op een baan te vergroten.</w:t>
      </w:r>
    </w:p>
    <w:p w:rsidR="00361830" w:rsidRDefault="00361830" w:rsidP="00EC2706">
      <w:pPr>
        <w:pStyle w:val="Koptekst"/>
        <w:rPr>
          <w:sz w:val="24"/>
          <w:szCs w:val="24"/>
        </w:rPr>
      </w:pPr>
      <w:r>
        <w:rPr>
          <w:sz w:val="24"/>
          <w:szCs w:val="24"/>
        </w:rPr>
        <w:t>Deze wet zou per 1 juni 2021 ingaan, maar d</w:t>
      </w:r>
      <w:r w:rsidR="008C11B8">
        <w:rPr>
          <w:sz w:val="24"/>
          <w:szCs w:val="24"/>
        </w:rPr>
        <w:t>i</w:t>
      </w:r>
      <w:r>
        <w:rPr>
          <w:sz w:val="24"/>
          <w:szCs w:val="24"/>
        </w:rPr>
        <w:t xml:space="preserve">t is inmiddels uitgesteld naar </w:t>
      </w:r>
      <w:r w:rsidR="008C11B8">
        <w:rPr>
          <w:sz w:val="24"/>
          <w:szCs w:val="24"/>
        </w:rPr>
        <w:t xml:space="preserve">1 </w:t>
      </w:r>
      <w:r>
        <w:rPr>
          <w:sz w:val="24"/>
          <w:szCs w:val="24"/>
        </w:rPr>
        <w:t>januari 2022.</w:t>
      </w:r>
    </w:p>
    <w:p w:rsidR="00361830" w:rsidRDefault="00361830" w:rsidP="00EC2706">
      <w:pPr>
        <w:pStyle w:val="Koptekst"/>
        <w:rPr>
          <w:sz w:val="24"/>
          <w:szCs w:val="24"/>
        </w:rPr>
      </w:pPr>
    </w:p>
    <w:p w:rsidR="002E4F8E" w:rsidRDefault="002E4F8E" w:rsidP="00EC2706">
      <w:pPr>
        <w:pStyle w:val="Koptekst"/>
        <w:rPr>
          <w:sz w:val="24"/>
          <w:szCs w:val="24"/>
        </w:rPr>
      </w:pPr>
      <w:r>
        <w:rPr>
          <w:sz w:val="24"/>
          <w:szCs w:val="24"/>
        </w:rPr>
        <w:t>Huis voor Taal Lelystad gaat Spreektaal 3 dan ook aanschaffen.</w:t>
      </w:r>
    </w:p>
    <w:p w:rsidR="00304580" w:rsidRDefault="002E4F8E" w:rsidP="00EC2706">
      <w:pPr>
        <w:pStyle w:val="Koptekst"/>
        <w:rPr>
          <w:sz w:val="24"/>
          <w:szCs w:val="24"/>
        </w:rPr>
      </w:pPr>
      <w:r>
        <w:rPr>
          <w:sz w:val="24"/>
          <w:szCs w:val="24"/>
        </w:rPr>
        <w:t>T.z.t. is het in de bibliotheek te gebruiken tijdens coachsessies die daar gehouden gaan worden</w:t>
      </w:r>
      <w:r w:rsidR="00304580">
        <w:rPr>
          <w:sz w:val="24"/>
          <w:szCs w:val="24"/>
        </w:rPr>
        <w:t>.</w:t>
      </w:r>
    </w:p>
    <w:p w:rsidR="008C11B8" w:rsidRDefault="008C11B8" w:rsidP="00EC2706">
      <w:pPr>
        <w:pStyle w:val="Koptekst"/>
        <w:rPr>
          <w:sz w:val="24"/>
          <w:szCs w:val="24"/>
        </w:rPr>
      </w:pPr>
    </w:p>
    <w:p w:rsidR="002E4F8E" w:rsidRDefault="002E4F8E" w:rsidP="00EC2706">
      <w:pPr>
        <w:pStyle w:val="Koptekst"/>
        <w:rPr>
          <w:sz w:val="24"/>
          <w:szCs w:val="24"/>
        </w:rPr>
      </w:pPr>
    </w:p>
    <w:p w:rsidR="002E4F8E" w:rsidRDefault="002E4F8E" w:rsidP="00EC2706">
      <w:pPr>
        <w:pStyle w:val="Koptekst"/>
        <w:rPr>
          <w:sz w:val="24"/>
          <w:szCs w:val="24"/>
        </w:rPr>
      </w:pPr>
      <w:r>
        <w:rPr>
          <w:sz w:val="24"/>
          <w:szCs w:val="24"/>
        </w:rPr>
        <w:t>Er worden ook weer regelmatig Webinars verzorgd</w:t>
      </w:r>
      <w:r w:rsidR="00304580">
        <w:rPr>
          <w:sz w:val="24"/>
          <w:szCs w:val="24"/>
        </w:rPr>
        <w:t xml:space="preserve"> door Het begint met Taal</w:t>
      </w:r>
      <w:r>
        <w:rPr>
          <w:sz w:val="24"/>
          <w:szCs w:val="24"/>
        </w:rPr>
        <w:t xml:space="preserve"> en bij die van vorige week maandag werd gemeld dat er veel gebruik van gemaakt w</w:t>
      </w:r>
      <w:r w:rsidR="008C11B8">
        <w:rPr>
          <w:sz w:val="24"/>
          <w:szCs w:val="24"/>
        </w:rPr>
        <w:t>erd</w:t>
      </w:r>
      <w:r>
        <w:rPr>
          <w:sz w:val="24"/>
          <w:szCs w:val="24"/>
        </w:rPr>
        <w:t>!</w:t>
      </w:r>
      <w:r w:rsidR="008C11B8">
        <w:rPr>
          <w:sz w:val="24"/>
          <w:szCs w:val="24"/>
        </w:rPr>
        <w:t xml:space="preserve"> Ook door onze eigen SSL coaches.</w:t>
      </w:r>
    </w:p>
    <w:p w:rsidR="008C11B8" w:rsidRDefault="008C11B8" w:rsidP="00EC2706">
      <w:pPr>
        <w:pStyle w:val="Koptekst"/>
        <w:rPr>
          <w:sz w:val="24"/>
          <w:szCs w:val="24"/>
        </w:rPr>
      </w:pPr>
    </w:p>
    <w:p w:rsidR="00EC2706" w:rsidRPr="008C11B8" w:rsidRDefault="00220622" w:rsidP="008C11B8">
      <w:pPr>
        <w:pStyle w:val="Koptekst"/>
        <w:rPr>
          <w:sz w:val="24"/>
          <w:szCs w:val="24"/>
        </w:rPr>
      </w:pPr>
      <w:r w:rsidRPr="00220622">
        <w:rPr>
          <w:b/>
          <w:sz w:val="24"/>
          <w:szCs w:val="24"/>
        </w:rPr>
        <w:t xml:space="preserve">Webinar Starten met taalcoaching </w:t>
      </w:r>
    </w:p>
    <w:p w:rsidR="00220622" w:rsidRDefault="002E4F8E" w:rsidP="00220622">
      <w:pPr>
        <w:pStyle w:val="Geenafstand"/>
      </w:pPr>
      <w:r>
        <w:t>Op 11 januari</w:t>
      </w:r>
      <w:r w:rsidR="00220622">
        <w:t xml:space="preserve"> heb ik een Webinar gevolgd over Starten met taalcoaching. </w:t>
      </w:r>
    </w:p>
    <w:p w:rsidR="00553D99" w:rsidRDefault="00553D99" w:rsidP="00220622">
      <w:pPr>
        <w:pStyle w:val="Geenafstand"/>
      </w:pPr>
      <w:r>
        <w:t xml:space="preserve">Deze </w:t>
      </w:r>
      <w:r w:rsidR="00BA64EF">
        <w:t xml:space="preserve">Webinar </w:t>
      </w:r>
      <w:r>
        <w:t>was bedoeld voor startende taalcoaches, maar ook voor ervaren coaches viel er nog wel wat informatie uit te halen.</w:t>
      </w:r>
    </w:p>
    <w:p w:rsidR="00220622" w:rsidRDefault="00220622" w:rsidP="00220622">
      <w:pPr>
        <w:pStyle w:val="Geenafstand"/>
      </w:pPr>
      <w:r>
        <w:t>Als eerst</w:t>
      </w:r>
      <w:r w:rsidR="0046315F">
        <w:t>e</w:t>
      </w:r>
      <w:r>
        <w:t xml:space="preserve"> werd de vraag gesteld: </w:t>
      </w:r>
      <w:r w:rsidRPr="00304580">
        <w:rPr>
          <w:u w:val="single"/>
        </w:rPr>
        <w:t>waarom werkt taalcoaching?</w:t>
      </w:r>
    </w:p>
    <w:p w:rsidR="00220622" w:rsidRDefault="00220622" w:rsidP="00220622">
      <w:pPr>
        <w:pStyle w:val="Geenafstand"/>
      </w:pPr>
      <w:r>
        <w:t>Uit onderzoek is gebleken dat het de taalvaardigheid van anderstaligen vergroot.</w:t>
      </w:r>
    </w:p>
    <w:p w:rsidR="00220622" w:rsidRDefault="00220622" w:rsidP="00220622">
      <w:pPr>
        <w:pStyle w:val="Geenafstand"/>
      </w:pPr>
      <w:r>
        <w:t>Maar daar blijft het niet bij.</w:t>
      </w:r>
    </w:p>
    <w:p w:rsidR="00220622" w:rsidRDefault="00220622" w:rsidP="00220622">
      <w:pPr>
        <w:pStyle w:val="Geenafstand"/>
      </w:pPr>
      <w:r>
        <w:lastRenderedPageBreak/>
        <w:t>Anderstaligen doen door de persoonlijke ondersteuning van hun taalcoach eerder mee in de samenleving, volgen vaker een opleiding en krijgen zelfs eerder betaald werk.</w:t>
      </w:r>
    </w:p>
    <w:p w:rsidR="00AC7F7C" w:rsidRDefault="00AC7F7C" w:rsidP="00220622">
      <w:pPr>
        <w:pStyle w:val="Geenafstand"/>
      </w:pPr>
      <w:r>
        <w:t>Een ander pluspunt is dat de taalvrijwilligers een positiever beeld krijgen van anderstaligen en dit ook uitdragen binnen hun eigen kring.</w:t>
      </w:r>
    </w:p>
    <w:p w:rsidR="0046315F" w:rsidRDefault="0046315F" w:rsidP="00220622">
      <w:pPr>
        <w:pStyle w:val="Geenafstand"/>
      </w:pPr>
    </w:p>
    <w:p w:rsidR="00AC7F7C" w:rsidRDefault="00AC7F7C" w:rsidP="00220622">
      <w:pPr>
        <w:pStyle w:val="Geenafstand"/>
      </w:pPr>
      <w:r>
        <w:t>Als taalcoach ben je geen docent, maar iemand waar een gesprek mee wordt gevoerd.</w:t>
      </w:r>
    </w:p>
    <w:p w:rsidR="0046315F" w:rsidRDefault="0046315F" w:rsidP="00220622">
      <w:pPr>
        <w:pStyle w:val="Geenafstand"/>
      </w:pPr>
      <w:r>
        <w:t>Spreek langzaam maar wel in correct Nederlands.</w:t>
      </w:r>
    </w:p>
    <w:p w:rsidR="0046315F" w:rsidRDefault="0046315F" w:rsidP="00220622">
      <w:pPr>
        <w:pStyle w:val="Geenafstand"/>
      </w:pPr>
      <w:r>
        <w:t xml:space="preserve">En spreek niet woord voor woord: zo hoort je taalmaatje namelijk niemand in zijn omgeving het Nederlands spreken. </w:t>
      </w:r>
    </w:p>
    <w:p w:rsidR="0046315F" w:rsidRDefault="0046315F" w:rsidP="00220622">
      <w:pPr>
        <w:pStyle w:val="Geenafstand"/>
      </w:pPr>
      <w:r>
        <w:t>Plak a.h.w. de woorden van een zin  aan elkaar, al is het dan eventueel in een langzaam tempo.</w:t>
      </w:r>
    </w:p>
    <w:p w:rsidR="00AC7F7C" w:rsidRDefault="00AC7F7C" w:rsidP="00220622">
      <w:pPr>
        <w:pStyle w:val="Geenafstand"/>
      </w:pPr>
    </w:p>
    <w:p w:rsidR="00AC7F7C" w:rsidRDefault="00AC7F7C" w:rsidP="00220622">
      <w:pPr>
        <w:pStyle w:val="Geenafstand"/>
      </w:pPr>
      <w:r>
        <w:t>In deze t</w:t>
      </w:r>
      <w:r w:rsidR="00E63454">
        <w:t>ijd van Corona moet je waarschijnlijk</w:t>
      </w:r>
      <w:r>
        <w:t xml:space="preserve"> online met elkaar</w:t>
      </w:r>
      <w:r w:rsidR="006E26FF">
        <w:t xml:space="preserve"> </w:t>
      </w:r>
      <w:r w:rsidR="00FC7422">
        <w:t>oefenen.</w:t>
      </w:r>
    </w:p>
    <w:p w:rsidR="00AC7F7C" w:rsidRDefault="00FC7422" w:rsidP="00220622">
      <w:pPr>
        <w:pStyle w:val="Geenafstand"/>
      </w:pPr>
      <w:r>
        <w:t xml:space="preserve">Veel anderstaligen onderhouden </w:t>
      </w:r>
      <w:r w:rsidR="00AC7F7C">
        <w:t>contact met hun familie op een digitale manier.</w:t>
      </w:r>
    </w:p>
    <w:p w:rsidR="00AB5B50" w:rsidRDefault="00AB5B50" w:rsidP="00220622">
      <w:pPr>
        <w:pStyle w:val="Geenafstand"/>
      </w:pPr>
      <w:r>
        <w:t>Via WhatsApp of Skype</w:t>
      </w:r>
      <w:r w:rsidR="00B2389C">
        <w:t xml:space="preserve"> of Zoom</w:t>
      </w:r>
      <w:r>
        <w:t xml:space="preserve"> bijvoorbeeld.</w:t>
      </w:r>
      <w:r w:rsidR="00FC7422">
        <w:t xml:space="preserve"> Dit kun jij als taalcoach ook doen.</w:t>
      </w:r>
    </w:p>
    <w:p w:rsidR="008C11B8" w:rsidRDefault="008C11B8" w:rsidP="00220622">
      <w:pPr>
        <w:pStyle w:val="Geenafstand"/>
      </w:pPr>
      <w:r>
        <w:t>Als het weer veiliger is</w:t>
      </w:r>
      <w:r w:rsidR="00C47AF7">
        <w:t>,</w:t>
      </w:r>
      <w:r>
        <w:t xml:space="preserve"> dan is het samen buiten gaan lopen en praten over wat je onderweg ziet ook een goed alternatief.</w:t>
      </w:r>
    </w:p>
    <w:p w:rsidR="00AC7F7C" w:rsidRDefault="00AC7F7C" w:rsidP="00220622">
      <w:pPr>
        <w:pStyle w:val="Geenafstand"/>
      </w:pPr>
    </w:p>
    <w:p w:rsidR="00AC7F7C" w:rsidRDefault="00AC7F7C" w:rsidP="00220622">
      <w:pPr>
        <w:pStyle w:val="Geenafstand"/>
      </w:pPr>
      <w:r>
        <w:t>Hoe je kunt communiceren is ook sterk afhankelijk van het taalniveau van je taalmaatje.</w:t>
      </w:r>
    </w:p>
    <w:p w:rsidR="00AC7F7C" w:rsidRDefault="00AC7F7C" w:rsidP="00220622">
      <w:pPr>
        <w:pStyle w:val="Geenafstand"/>
      </w:pPr>
      <w:r>
        <w:t>Taalniveaus worden wee</w:t>
      </w:r>
      <w:r w:rsidR="006E26FF">
        <w:t>rgeven via het ERK, het Europees</w:t>
      </w:r>
      <w:r>
        <w:t xml:space="preserve"> Referentie Kader.</w:t>
      </w:r>
    </w:p>
    <w:p w:rsidR="00261456" w:rsidRDefault="00261456" w:rsidP="00220622">
      <w:pPr>
        <w:pStyle w:val="Geenafstand"/>
      </w:pPr>
      <w:r>
        <w:t>Taalniveaus worden ingedeeld van A0 t/m C2.</w:t>
      </w:r>
    </w:p>
    <w:p w:rsidR="00261456" w:rsidRDefault="00261456" w:rsidP="00220622">
      <w:pPr>
        <w:pStyle w:val="Geenafstand"/>
      </w:pPr>
      <w:r>
        <w:t xml:space="preserve">De meeste anderstaligen waar </w:t>
      </w:r>
      <w:r w:rsidR="001475E9">
        <w:t xml:space="preserve">wij </w:t>
      </w:r>
      <w:r>
        <w:t xml:space="preserve"> als SamenSpraak mee te maken krijgen hebben een niveau </w:t>
      </w:r>
    </w:p>
    <w:p w:rsidR="00AB5B50" w:rsidRDefault="00AB5B50" w:rsidP="00220622">
      <w:pPr>
        <w:pStyle w:val="Geenafstand"/>
      </w:pPr>
      <w:r>
        <w:t>dat varieert van A1 tot B1, maar er zijn uitzonderingen.</w:t>
      </w:r>
    </w:p>
    <w:p w:rsidR="00AC7F7C" w:rsidRDefault="00AC7F7C" w:rsidP="00220622">
      <w:pPr>
        <w:pStyle w:val="Geenafstand"/>
      </w:pPr>
    </w:p>
    <w:p w:rsidR="00AC7F7C" w:rsidRDefault="00AC7F7C" w:rsidP="00220622">
      <w:pPr>
        <w:pStyle w:val="Geenafstand"/>
      </w:pPr>
      <w:r>
        <w:t xml:space="preserve">   </w:t>
      </w:r>
    </w:p>
    <w:p w:rsidR="00220622" w:rsidRDefault="00261456" w:rsidP="00220622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6192" behindDoc="1" locked="0" layoutInCell="1" allowOverlap="1" wp14:anchorId="1B938DD5" wp14:editId="06B4EA5E">
            <wp:simplePos x="0" y="0"/>
            <wp:positionH relativeFrom="column">
              <wp:posOffset>5080</wp:posOffset>
            </wp:positionH>
            <wp:positionV relativeFrom="paragraph">
              <wp:posOffset>65405</wp:posOffset>
            </wp:positionV>
            <wp:extent cx="5362575" cy="2880995"/>
            <wp:effectExtent l="0" t="0" r="9525" b="0"/>
            <wp:wrapThrough wrapText="bothSides">
              <wp:wrapPolygon edited="0">
                <wp:start x="0" y="0"/>
                <wp:lineTo x="0" y="21424"/>
                <wp:lineTo x="21562" y="21424"/>
                <wp:lineTo x="2156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K info jan 2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622">
        <w:t xml:space="preserve"> </w:t>
      </w:r>
    </w:p>
    <w:p w:rsidR="00AB5B50" w:rsidRDefault="00AB5B50" w:rsidP="00220622">
      <w:pPr>
        <w:pStyle w:val="Geenafstand"/>
      </w:pPr>
    </w:p>
    <w:p w:rsidR="00AB5B50" w:rsidRPr="00AB5B50" w:rsidRDefault="00AB5B50" w:rsidP="00AB5B50"/>
    <w:p w:rsidR="00AB5B50" w:rsidRPr="00AB5B50" w:rsidRDefault="00AB5B50" w:rsidP="00AB5B50"/>
    <w:p w:rsidR="00AB5B50" w:rsidRPr="00AB5B50" w:rsidRDefault="00AB5B50" w:rsidP="00AB5B50"/>
    <w:p w:rsidR="00AB5B50" w:rsidRPr="00AB5B50" w:rsidRDefault="00AB5B50" w:rsidP="00AB5B50"/>
    <w:p w:rsidR="00AB5B50" w:rsidRPr="00AB5B50" w:rsidRDefault="00AB5B50" w:rsidP="00AB5B50"/>
    <w:p w:rsidR="00AB5B50" w:rsidRPr="00AB5B50" w:rsidRDefault="00AB5B50" w:rsidP="00AB5B50"/>
    <w:p w:rsidR="00AB5B50" w:rsidRPr="00AB5B50" w:rsidRDefault="00AB5B50" w:rsidP="00AB5B50"/>
    <w:p w:rsidR="00AB5B50" w:rsidRPr="00AB5B50" w:rsidRDefault="00AB5B50" w:rsidP="00AB5B50"/>
    <w:p w:rsidR="00AB5B50" w:rsidRDefault="00AB5B50" w:rsidP="00AB5B50"/>
    <w:p w:rsidR="00220622" w:rsidRDefault="00AB5B50" w:rsidP="00AB5B50">
      <w:pPr>
        <w:pStyle w:val="Geenafstand"/>
      </w:pPr>
      <w:r>
        <w:t>Bij een taalmaatje dat nog maar heel weinig Nederlands spreekt, maar bijvoorbeeld wel Engels</w:t>
      </w:r>
      <w:r w:rsidR="00721C0C">
        <w:t>,</w:t>
      </w:r>
      <w:r>
        <w:t xml:space="preserve"> is het verleidelijk om over te gaan op het Engels.</w:t>
      </w:r>
    </w:p>
    <w:p w:rsidR="00AB5B50" w:rsidRDefault="00AB5B50" w:rsidP="00AB5B50">
      <w:r>
        <w:t xml:space="preserve">Je kan dit als z.g. steuntaal gebruiken om bijvoorbeeld een </w:t>
      </w:r>
      <w:r w:rsidR="00996725">
        <w:t>eerste</w:t>
      </w:r>
      <w:r>
        <w:t xml:space="preserve"> afspraak te maken of als er iets gebeurd is wat je taalmaatje hoog zit en wat hij of zij nog niet in het Nederlands kan delen.</w:t>
      </w:r>
    </w:p>
    <w:p w:rsidR="00AB5B50" w:rsidRDefault="00AB5B50" w:rsidP="00AB5B50">
      <w:r>
        <w:t>Maar pas op…voor je het weet spreek je voornamelijk in het Engels met elkaar.</w:t>
      </w:r>
    </w:p>
    <w:p w:rsidR="00AB5B50" w:rsidRDefault="00AB5B50" w:rsidP="00AB5B50">
      <w:pPr>
        <w:pStyle w:val="Geenafstand"/>
      </w:pPr>
      <w:r>
        <w:t>Wat zowel digitaal als fysiek goed werkt is het werken met beeldmateriaal.</w:t>
      </w:r>
    </w:p>
    <w:p w:rsidR="00AB5B50" w:rsidRDefault="00C47AF7" w:rsidP="00AB5B50">
      <w:pPr>
        <w:pStyle w:val="Geenafstand"/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49536" behindDoc="1" locked="0" layoutInCell="1" allowOverlap="1" wp14:anchorId="768C2F01" wp14:editId="7AF4330B">
            <wp:simplePos x="0" y="0"/>
            <wp:positionH relativeFrom="column">
              <wp:posOffset>4820920</wp:posOffset>
            </wp:positionH>
            <wp:positionV relativeFrom="paragraph">
              <wp:posOffset>-8890</wp:posOffset>
            </wp:positionV>
            <wp:extent cx="1167130" cy="1581150"/>
            <wp:effectExtent l="0" t="0" r="0" b="0"/>
            <wp:wrapThrough wrapText="bothSides">
              <wp:wrapPolygon edited="0">
                <wp:start x="1763" y="0"/>
                <wp:lineTo x="705" y="781"/>
                <wp:lineTo x="0" y="2602"/>
                <wp:lineTo x="0" y="20819"/>
                <wp:lineTo x="1410" y="21340"/>
                <wp:lineTo x="20096" y="21340"/>
                <wp:lineTo x="20448" y="21340"/>
                <wp:lineTo x="21153" y="20299"/>
                <wp:lineTo x="21153" y="2342"/>
                <wp:lineTo x="20801" y="781"/>
                <wp:lineTo x="19743" y="0"/>
                <wp:lineTo x="1763" y="0"/>
              </wp:wrapPolygon>
            </wp:wrapThrough>
            <wp:docPr id="2" name="Afbeelding 2" descr="C:\Users\Marianne\AppData\Local\Microsoft\Windows\INetCache\IE\3K46GGLA\cat-146088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ne\AppData\Local\Microsoft\Windows\INetCache\IE\3K46GGLA\cat-1460882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B50">
        <w:t>Gebruik foto’s van jezelf en laat je taalmaatje ook foto’s maken en praat daar samen over.</w:t>
      </w:r>
    </w:p>
    <w:p w:rsidR="00AB5B50" w:rsidRDefault="00AB5B50" w:rsidP="00AB5B50">
      <w:pPr>
        <w:pStyle w:val="Geenafstand"/>
      </w:pPr>
      <w:r>
        <w:t xml:space="preserve">Bij niveau A1 kun je gebruikmaken van  gebaren en mimiek m.b.v. TPR, Total </w:t>
      </w:r>
      <w:proofErr w:type="spellStart"/>
      <w:r>
        <w:t>Physical</w:t>
      </w:r>
      <w:proofErr w:type="spellEnd"/>
      <w:r>
        <w:t xml:space="preserve"> Response.</w:t>
      </w:r>
    </w:p>
    <w:p w:rsidR="00AB5B50" w:rsidRDefault="00AB5B50" w:rsidP="00AB5B50">
      <w:pPr>
        <w:pStyle w:val="Geenafstand"/>
      </w:pPr>
      <w:r>
        <w:t>Bijvoorbeeld:</w:t>
      </w:r>
    </w:p>
    <w:p w:rsidR="00AB5B50" w:rsidRDefault="00AB5B50" w:rsidP="00AB5B50">
      <w:pPr>
        <w:pStyle w:val="Geenafstand"/>
      </w:pPr>
      <w:r>
        <w:t xml:space="preserve">Je doet een boek dicht en je zegt: “ </w:t>
      </w:r>
      <w:r w:rsidR="00996725">
        <w:t>ik</w:t>
      </w:r>
      <w:r>
        <w:t xml:space="preserve"> doe dit boek dicht”</w:t>
      </w:r>
    </w:p>
    <w:p w:rsidR="00AB5B50" w:rsidRDefault="00AB5B50" w:rsidP="00AB5B50">
      <w:pPr>
        <w:pStyle w:val="Geenafstand"/>
      </w:pPr>
      <w:r>
        <w:t>Vervolgens gebaar je dat je taalmaatje hetzelfde doet en daarbij ook het zinnetje nazegt.</w:t>
      </w:r>
    </w:p>
    <w:p w:rsidR="00062B47" w:rsidRDefault="00062B47" w:rsidP="00AB5B50">
      <w:pPr>
        <w:pStyle w:val="Geenafstand"/>
      </w:pPr>
      <w:r>
        <w:t>Bij dit niveau praat je zo concreet mogelijk over onderwerpen.</w:t>
      </w:r>
    </w:p>
    <w:p w:rsidR="00062B47" w:rsidRDefault="00062B47" w:rsidP="00AB5B50">
      <w:pPr>
        <w:pStyle w:val="Geenafstand"/>
      </w:pPr>
      <w:r>
        <w:t>Voorwerpen in huis, in de supermarkt, kleding, kleuren,</w:t>
      </w:r>
      <w:r w:rsidR="00996725">
        <w:t xml:space="preserve"> </w:t>
      </w:r>
      <w:r>
        <w:t>getallen...</w:t>
      </w:r>
    </w:p>
    <w:p w:rsidR="00062B47" w:rsidRDefault="00C47AF7" w:rsidP="00AB5B50">
      <w:pPr>
        <w:pStyle w:val="Geenafstand"/>
      </w:pP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60960</wp:posOffset>
            </wp:positionV>
            <wp:extent cx="1019175" cy="1050925"/>
            <wp:effectExtent l="0" t="0" r="9525" b="0"/>
            <wp:wrapThrough wrapText="bothSides">
              <wp:wrapPolygon edited="0">
                <wp:start x="0" y="0"/>
                <wp:lineTo x="0" y="21143"/>
                <wp:lineTo x="21398" y="21143"/>
                <wp:lineTo x="21398" y="0"/>
                <wp:lineTo x="0" y="0"/>
              </wp:wrapPolygon>
            </wp:wrapThrough>
            <wp:docPr id="7" name="Afbeelding 7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10118_101631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B47">
        <w:t>De methode Spreektaal deel 1 is hier</w:t>
      </w:r>
      <w:r w:rsidR="002043E4">
        <w:t xml:space="preserve">bij  ook goed </w:t>
      </w:r>
      <w:r w:rsidR="00062B47">
        <w:t xml:space="preserve"> te gebruiken.</w:t>
      </w:r>
    </w:p>
    <w:p w:rsidR="00062B47" w:rsidRDefault="00062B47" w:rsidP="00AB5B50">
      <w:pPr>
        <w:pStyle w:val="Geenafstand"/>
      </w:pPr>
    </w:p>
    <w:p w:rsidR="00062B47" w:rsidRDefault="00062B47" w:rsidP="00AB5B50">
      <w:pPr>
        <w:pStyle w:val="Geenafstand"/>
      </w:pPr>
      <w:r>
        <w:t>Wat sowieso ontzettend belangrijk is:</w:t>
      </w:r>
    </w:p>
    <w:p w:rsidR="00062B47" w:rsidRDefault="00062B47" w:rsidP="00AB5B50">
      <w:pPr>
        <w:pStyle w:val="Geenafstand"/>
      </w:pPr>
      <w:r>
        <w:t>HERHAAL,HERHAAL,HERHAAL!</w:t>
      </w:r>
    </w:p>
    <w:p w:rsidR="00062B47" w:rsidRDefault="00062B47" w:rsidP="00AB5B50">
      <w:pPr>
        <w:pStyle w:val="Geenafstand"/>
      </w:pPr>
      <w:r>
        <w:t>Nieuwe woorden zijn pas echt verankerd in iemands hoofd als deze veel herhaald zijn, minsten</w:t>
      </w:r>
      <w:r w:rsidR="00862569">
        <w:t>s 7 keer…soms zelfs wel 14 keer,</w:t>
      </w:r>
      <w:r w:rsidR="002043E4">
        <w:t xml:space="preserve"> </w:t>
      </w:r>
      <w:r w:rsidR="00862569">
        <w:t>h</w:t>
      </w:r>
      <w:r>
        <w:t>et liefst in verschillende zinnen.</w:t>
      </w:r>
      <w:bookmarkStart w:id="0" w:name="_GoBack"/>
      <w:bookmarkEnd w:id="0"/>
    </w:p>
    <w:p w:rsidR="00862569" w:rsidRDefault="00862569" w:rsidP="00AB5B50">
      <w:pPr>
        <w:pStyle w:val="Geenafstand"/>
      </w:pPr>
    </w:p>
    <w:p w:rsidR="00203947" w:rsidRDefault="00862569" w:rsidP="00AB5B50">
      <w:pPr>
        <w:pStyle w:val="Geenafstand"/>
      </w:pPr>
      <w:r>
        <w:t xml:space="preserve">Hanteer ook </w:t>
      </w:r>
      <w:r w:rsidR="00203947">
        <w:t>spelvorm</w:t>
      </w:r>
      <w:r>
        <w:t>en</w:t>
      </w:r>
      <w:r w:rsidR="00203947">
        <w:t>, gebruik</w:t>
      </w:r>
      <w:r w:rsidR="00BD01AE">
        <w:t xml:space="preserve"> bijvoorbeeld het kwartet d</w:t>
      </w:r>
      <w:r w:rsidR="00203947">
        <w:t xml:space="preserve">at we </w:t>
      </w:r>
      <w:r w:rsidR="002043E4">
        <w:t xml:space="preserve">in december cadeau </w:t>
      </w:r>
      <w:r w:rsidR="00203947">
        <w:t>hebben gegeven.</w:t>
      </w:r>
      <w:r w:rsidR="00E63454">
        <w:t xml:space="preserve"> Dit is online misschien niet realiseerbaar, maar daar komt een keer een eind aan.</w:t>
      </w:r>
    </w:p>
    <w:p w:rsidR="003834AB" w:rsidRDefault="003834AB" w:rsidP="00AB5B50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5680" behindDoc="1" locked="0" layoutInCell="1" allowOverlap="1" wp14:anchorId="362BD878" wp14:editId="4B1C4CFC">
            <wp:simplePos x="0" y="0"/>
            <wp:positionH relativeFrom="column">
              <wp:posOffset>4401820</wp:posOffset>
            </wp:positionH>
            <wp:positionV relativeFrom="paragraph">
              <wp:posOffset>95885</wp:posOffset>
            </wp:positionV>
            <wp:extent cx="1619250" cy="1214120"/>
            <wp:effectExtent l="0" t="0" r="0" b="5080"/>
            <wp:wrapThrough wrapText="bothSides">
              <wp:wrapPolygon edited="0">
                <wp:start x="0" y="0"/>
                <wp:lineTo x="0" y="21351"/>
                <wp:lineTo x="21346" y="21351"/>
                <wp:lineTo x="21346" y="0"/>
                <wp:lineTo x="0" y="0"/>
              </wp:wrapPolygon>
            </wp:wrapThrough>
            <wp:docPr id="4" name="Afbeelding 4" descr="C:\Users\Marianne\AppData\Local\Microsoft\Windows\INetCache\IE\0NYYJAO1\Egmond-aan-zee-Strand-van-egmond-aan-ze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ne\AppData\Local\Microsoft\Windows\INetCache\IE\0NYYJAO1\Egmond-aan-zee-Strand-van-egmond-aan-zee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947" w:rsidRDefault="00862569" w:rsidP="00AB5B50">
      <w:pPr>
        <w:pStyle w:val="Geenafstand"/>
      </w:pPr>
      <w:r>
        <w:t>Wat ook een aanrader is:</w:t>
      </w:r>
      <w:r w:rsidR="00203947">
        <w:t xml:space="preserve"> het boek </w:t>
      </w:r>
      <w:r>
        <w:t>“</w:t>
      </w:r>
      <w:r w:rsidR="00203947">
        <w:t>Nederland</w:t>
      </w:r>
      <w:r>
        <w:t>”</w:t>
      </w:r>
      <w:r w:rsidR="00203947">
        <w:t xml:space="preserve"> van Charlotte </w:t>
      </w:r>
      <w:proofErr w:type="spellStart"/>
      <w:r w:rsidR="00203947">
        <w:t>Dematons</w:t>
      </w:r>
      <w:proofErr w:type="spellEnd"/>
      <w:r w:rsidR="00203947">
        <w:t>.</w:t>
      </w:r>
    </w:p>
    <w:p w:rsidR="00203947" w:rsidRDefault="00862569" w:rsidP="00AB5B50">
      <w:pPr>
        <w:pStyle w:val="Geenafstand"/>
      </w:pPr>
      <w:r>
        <w:t>Di</w:t>
      </w:r>
      <w:r w:rsidR="00203947">
        <w:t xml:space="preserve">t </w:t>
      </w:r>
      <w:r>
        <w:t xml:space="preserve">boek </w:t>
      </w:r>
      <w:r w:rsidR="00203947">
        <w:t xml:space="preserve">is geschikt voor jonge kinderen, maar ook </w:t>
      </w:r>
      <w:r w:rsidR="0014329E">
        <w:t xml:space="preserve">voor </w:t>
      </w:r>
      <w:r w:rsidR="00203947">
        <w:t xml:space="preserve"> oudere kinderen en dus ook voor mensen die de Nederlandse taal willen leren en meer over Nederland te weten willen komen.</w:t>
      </w:r>
      <w:r w:rsidR="002043E4">
        <w:t xml:space="preserve"> Voor inburgeraars is dit ook echt verplicht.</w:t>
      </w:r>
      <w:r w:rsidR="00E63454">
        <w:t xml:space="preserve"> Ook met een boek werken is online misschien te doen als je via Skype werkt. En anders… is dit een tip voor de herfst…</w:t>
      </w:r>
    </w:p>
    <w:p w:rsidR="00203947" w:rsidRDefault="00203947" w:rsidP="00AB5B50">
      <w:pPr>
        <w:pStyle w:val="Geenafstand"/>
      </w:pPr>
    </w:p>
    <w:p w:rsidR="00062B47" w:rsidRDefault="00203947" w:rsidP="00AB5B50">
      <w:pPr>
        <w:pStyle w:val="Geenafstand"/>
      </w:pPr>
      <w:r>
        <w:t xml:space="preserve">Het is </w:t>
      </w:r>
      <w:r w:rsidR="00062B47">
        <w:t xml:space="preserve"> s</w:t>
      </w:r>
      <w:r w:rsidR="00996D5F">
        <w:t>terk aan te raden om</w:t>
      </w:r>
      <w:r w:rsidR="00062B47">
        <w:t xml:space="preserve"> de volgende keer dat je samen oefent de nieuwe</w:t>
      </w:r>
      <w:r w:rsidR="00EA350B">
        <w:t xml:space="preserve"> woorden van de vorige keer</w:t>
      </w:r>
      <w:r w:rsidR="00062B47">
        <w:t xml:space="preserve"> gaat herhalen.</w:t>
      </w:r>
    </w:p>
    <w:p w:rsidR="00062B47" w:rsidRDefault="00062B47" w:rsidP="00AB5B50">
      <w:pPr>
        <w:pStyle w:val="Geenafstand"/>
      </w:pPr>
      <w:r>
        <w:t>Dit geldt voor alle niveaus.</w:t>
      </w:r>
    </w:p>
    <w:p w:rsidR="00062B47" w:rsidRDefault="00062B47" w:rsidP="00AB5B50">
      <w:pPr>
        <w:pStyle w:val="Geenafstand"/>
      </w:pPr>
      <w:r>
        <w:t>Al is de inhoud van de taalcoaching natuurlijk anders bij een verder gevorderd taalmaatje.</w:t>
      </w:r>
    </w:p>
    <w:p w:rsidR="00062B47" w:rsidRDefault="00062B47" w:rsidP="00AB5B50">
      <w:pPr>
        <w:pStyle w:val="Geenafstand"/>
      </w:pPr>
      <w:r>
        <w:t xml:space="preserve">Bij niveau B1 zou je af kunnen </w:t>
      </w:r>
      <w:r w:rsidR="00197A14">
        <w:t>spreken dat je eerder naar de</w:t>
      </w:r>
      <w:r>
        <w:t>zelfde aflevering van het jeugdjournaal kijkt en opschrijft over welke onderwerpen het ging.</w:t>
      </w:r>
    </w:p>
    <w:p w:rsidR="00062B47" w:rsidRDefault="00062B47" w:rsidP="00AB5B50">
      <w:pPr>
        <w:pStyle w:val="Geenafstand"/>
      </w:pPr>
      <w:r>
        <w:t>Dit kun je dan tijde</w:t>
      </w:r>
      <w:r w:rsidR="00E63454">
        <w:t xml:space="preserve">ns de taalcoaching samen gaan </w:t>
      </w:r>
      <w:r>
        <w:t>bespreken.</w:t>
      </w:r>
    </w:p>
    <w:p w:rsidR="00AB5B50" w:rsidRDefault="00AB5B50" w:rsidP="00AB5B50">
      <w:pPr>
        <w:pStyle w:val="Geenafstand"/>
      </w:pPr>
    </w:p>
    <w:p w:rsidR="0003043A" w:rsidRDefault="00C01350" w:rsidP="00AB5B50">
      <w:pPr>
        <w:pStyle w:val="Geenafstand"/>
      </w:pPr>
      <w:r>
        <w:t>Of lees dezelfde</w:t>
      </w:r>
      <w:r w:rsidR="0003043A">
        <w:t xml:space="preserve"> tekst uit de Flevopost en bespreek die samen.</w:t>
      </w:r>
    </w:p>
    <w:p w:rsidR="00996D5F" w:rsidRDefault="00996D5F" w:rsidP="00AB5B50">
      <w:pPr>
        <w:pStyle w:val="Geenafstand"/>
      </w:pPr>
      <w:r>
        <w:t>Spreek dit</w:t>
      </w:r>
      <w:r w:rsidR="00197A14">
        <w:t xml:space="preserve"> </w:t>
      </w:r>
      <w:r w:rsidR="00197A14" w:rsidRPr="00197A14">
        <w:t xml:space="preserve"> </w:t>
      </w:r>
      <w:r w:rsidR="00197A14">
        <w:t>samen af aa</w:t>
      </w:r>
      <w:r>
        <w:t>n h</w:t>
      </w:r>
      <w:r w:rsidR="00197A14">
        <w:t>et eind van een taalcoachmoment,  als activiteit</w:t>
      </w:r>
      <w:r>
        <w:t xml:space="preserve"> voor de volgende keer.</w:t>
      </w:r>
    </w:p>
    <w:p w:rsidR="00AB5B50" w:rsidRDefault="00AB5B50" w:rsidP="00AB5B50">
      <w:pPr>
        <w:pStyle w:val="Geenafstand"/>
      </w:pPr>
    </w:p>
    <w:p w:rsidR="00AB5B50" w:rsidRDefault="007B38AD" w:rsidP="00AB5B50">
      <w:pPr>
        <w:pStyle w:val="Geenafstand"/>
      </w:pPr>
      <w:r>
        <w:t>Voor alle niveaus geldt:</w:t>
      </w:r>
    </w:p>
    <w:p w:rsidR="007B38AD" w:rsidRDefault="007B38AD" w:rsidP="00AB5B50">
      <w:pPr>
        <w:pStyle w:val="Geenafstand"/>
      </w:pPr>
      <w:r>
        <w:t>Het gaat om de inhoud!</w:t>
      </w:r>
    </w:p>
    <w:p w:rsidR="007B38AD" w:rsidRDefault="007B38AD" w:rsidP="00AB5B50">
      <w:pPr>
        <w:pStyle w:val="Geenafstand"/>
      </w:pPr>
      <w:r>
        <w:t>Het hoeft niet perfect:  fouten horen erbij in deze stadiums.</w:t>
      </w:r>
    </w:p>
    <w:p w:rsidR="008C11B8" w:rsidRDefault="008C11B8" w:rsidP="00AB5B50">
      <w:pPr>
        <w:pStyle w:val="Geenafstand"/>
      </w:pPr>
    </w:p>
    <w:p w:rsidR="008C11B8" w:rsidRDefault="008C11B8" w:rsidP="00AB5B50">
      <w:pPr>
        <w:pStyle w:val="Geenafstand"/>
      </w:pPr>
    </w:p>
    <w:p w:rsidR="008C11B8" w:rsidRDefault="008C11B8" w:rsidP="00AB5B50">
      <w:pPr>
        <w:pStyle w:val="Geenafstand"/>
      </w:pPr>
      <w:r>
        <w:t>Beste mensen, hou vol…zorg goed voor jezelf en blijf gezond!</w:t>
      </w:r>
    </w:p>
    <w:p w:rsidR="008C11B8" w:rsidRDefault="008C11B8" w:rsidP="00AB5B50">
      <w:pPr>
        <w:pStyle w:val="Geenafstand"/>
      </w:pPr>
    </w:p>
    <w:p w:rsidR="008C11B8" w:rsidRDefault="008C11B8" w:rsidP="00AB5B50">
      <w:pPr>
        <w:pStyle w:val="Geenafstand"/>
      </w:pPr>
    </w:p>
    <w:p w:rsidR="008C11B8" w:rsidRDefault="008C11B8" w:rsidP="00AB5B50">
      <w:pPr>
        <w:pStyle w:val="Geenafstand"/>
      </w:pPr>
      <w:r>
        <w:t xml:space="preserve">Hartelijke groeten van Jos, Nicole en Elselien </w:t>
      </w:r>
    </w:p>
    <w:p w:rsidR="00AB5B50" w:rsidRDefault="00AB5B50" w:rsidP="00AB5B50">
      <w:pPr>
        <w:pStyle w:val="Geenafstand"/>
      </w:pPr>
      <w:r>
        <w:t xml:space="preserve"> </w:t>
      </w:r>
    </w:p>
    <w:p w:rsidR="00AB5B50" w:rsidRPr="00AB5B50" w:rsidRDefault="00AB5B50" w:rsidP="00AB5B50"/>
    <w:sectPr w:rsidR="00AB5B50" w:rsidRPr="00AB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421"/>
    <w:rsid w:val="0003043A"/>
    <w:rsid w:val="00062B47"/>
    <w:rsid w:val="0014329E"/>
    <w:rsid w:val="001475E9"/>
    <w:rsid w:val="00164AAB"/>
    <w:rsid w:val="00197A14"/>
    <w:rsid w:val="001B20DD"/>
    <w:rsid w:val="00203947"/>
    <w:rsid w:val="002043E4"/>
    <w:rsid w:val="00220622"/>
    <w:rsid w:val="00261456"/>
    <w:rsid w:val="002E31BA"/>
    <w:rsid w:val="002E4F8E"/>
    <w:rsid w:val="00304580"/>
    <w:rsid w:val="00361830"/>
    <w:rsid w:val="003834AB"/>
    <w:rsid w:val="00440027"/>
    <w:rsid w:val="00454A98"/>
    <w:rsid w:val="00460093"/>
    <w:rsid w:val="0046315F"/>
    <w:rsid w:val="00523421"/>
    <w:rsid w:val="00553D99"/>
    <w:rsid w:val="006E26FF"/>
    <w:rsid w:val="00721C0C"/>
    <w:rsid w:val="007B38AD"/>
    <w:rsid w:val="007B5648"/>
    <w:rsid w:val="00862569"/>
    <w:rsid w:val="008C11B8"/>
    <w:rsid w:val="00996725"/>
    <w:rsid w:val="00996D5F"/>
    <w:rsid w:val="00A114C5"/>
    <w:rsid w:val="00AB5B50"/>
    <w:rsid w:val="00AC7F7C"/>
    <w:rsid w:val="00B2389C"/>
    <w:rsid w:val="00B4085F"/>
    <w:rsid w:val="00B96451"/>
    <w:rsid w:val="00BA64EF"/>
    <w:rsid w:val="00BD01AE"/>
    <w:rsid w:val="00C01350"/>
    <w:rsid w:val="00C47AF7"/>
    <w:rsid w:val="00D57C10"/>
    <w:rsid w:val="00E63454"/>
    <w:rsid w:val="00EA350B"/>
    <w:rsid w:val="00EC2706"/>
    <w:rsid w:val="00F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8777"/>
  <w15:docId w15:val="{6C63AF83-6B70-443D-B7B6-3918D00B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2062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6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145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C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Gilde Samenspraak</cp:lastModifiedBy>
  <cp:revision>2</cp:revision>
  <dcterms:created xsi:type="dcterms:W3CDTF">2021-01-18T09:48:00Z</dcterms:created>
  <dcterms:modified xsi:type="dcterms:W3CDTF">2021-01-18T09:48:00Z</dcterms:modified>
</cp:coreProperties>
</file>